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15" w:rsidRPr="00C61C4B" w:rsidRDefault="00C61C4B" w:rsidP="00C61C4B">
      <w:pPr>
        <w:jc w:val="center"/>
        <w:rPr>
          <w:b/>
          <w:smallCaps/>
          <w:sz w:val="32"/>
          <w:szCs w:val="32"/>
          <w:u w:val="single"/>
        </w:rPr>
      </w:pPr>
      <w:r w:rsidRPr="00C61C4B">
        <w:rPr>
          <w:b/>
          <w:smallCaps/>
          <w:sz w:val="32"/>
          <w:szCs w:val="32"/>
          <w:u w:val="single"/>
        </w:rPr>
        <w:t>Fire Safety</w:t>
      </w:r>
    </w:p>
    <w:p w:rsidR="00C61C4B" w:rsidRDefault="00C61C4B"/>
    <w:p w:rsidR="00C61C4B" w:rsidRDefault="00C61C4B">
      <w:r>
        <w:rPr>
          <w:b/>
        </w:rPr>
        <w:t>Requirements for Combustion</w:t>
      </w:r>
    </w:p>
    <w:p w:rsidR="00C61C4B" w:rsidRDefault="00C61C4B"/>
    <w:p w:rsidR="00C61C4B" w:rsidRDefault="00C61C4B">
      <w:r>
        <w:t>In order for a fire to exist, three factors must be present.  If any one of the factors is removed or suppressed, the fire will go out.  These three factors make up a fire triangle.</w:t>
      </w:r>
    </w:p>
    <w:p w:rsidR="00C61C4B" w:rsidRDefault="00C61C4B"/>
    <w:p w:rsidR="00460EFE" w:rsidRDefault="00381443" w:rsidP="00C61C4B">
      <w:pPr>
        <w:jc w:val="center"/>
      </w:pPr>
      <w:r>
        <w:rPr>
          <w:noProof/>
          <w:color w:val="0000FF"/>
        </w:rPr>
        <w:drawing>
          <wp:inline distT="0" distB="0" distL="0" distR="0">
            <wp:extent cx="2190750" cy="1905000"/>
            <wp:effectExtent l="0" t="0" r="0" b="0"/>
            <wp:docPr id="1" name="Picture 1" descr="Image:Fire triangl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:Fire triangle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4B" w:rsidRDefault="00C61C4B"/>
    <w:p w:rsidR="00C61C4B" w:rsidRDefault="00C87A46" w:rsidP="00C87A46">
      <w:pPr>
        <w:numPr>
          <w:ilvl w:val="0"/>
          <w:numId w:val="2"/>
        </w:numPr>
      </w:pPr>
      <w:r>
        <w:t>Fuel</w:t>
      </w:r>
      <w:r>
        <w:tab/>
      </w:r>
      <w:r w:rsidR="00C61C4B">
        <w:t>In order to have a fire, there must be something to burn.</w:t>
      </w:r>
    </w:p>
    <w:p w:rsidR="00C61C4B" w:rsidRDefault="00C61C4B" w:rsidP="00C61C4B">
      <w:pPr>
        <w:ind w:left="360"/>
      </w:pPr>
    </w:p>
    <w:p w:rsidR="00C61C4B" w:rsidRDefault="00C61C4B" w:rsidP="00C87A46">
      <w:pPr>
        <w:numPr>
          <w:ilvl w:val="0"/>
          <w:numId w:val="2"/>
        </w:numPr>
      </w:pPr>
      <w:r>
        <w:t>Oxygen</w:t>
      </w:r>
      <w:r>
        <w:tab/>
        <w:t xml:space="preserve">Oxygen is the part of the air which is necessary for anything to </w:t>
      </w:r>
    </w:p>
    <w:p w:rsidR="00C61C4B" w:rsidRDefault="00C61C4B" w:rsidP="00C87A46">
      <w:pPr>
        <w:ind w:left="1440"/>
      </w:pPr>
      <w:r>
        <w:t>burn.  Many fire extinguishers work by removing this factor from a fire, thereby smothering the fire.</w:t>
      </w:r>
    </w:p>
    <w:p w:rsidR="00C61C4B" w:rsidRDefault="00C61C4B" w:rsidP="00C61C4B"/>
    <w:p w:rsidR="00CC4C37" w:rsidRDefault="00C61C4B" w:rsidP="00C87A46">
      <w:pPr>
        <w:numPr>
          <w:ilvl w:val="0"/>
          <w:numId w:val="2"/>
        </w:numPr>
      </w:pPr>
      <w:r>
        <w:t>Heat</w:t>
      </w:r>
      <w:r>
        <w:tab/>
        <w:t xml:space="preserve">The heat required to start a fire is also referred to as the “kindling </w:t>
      </w:r>
    </w:p>
    <w:p w:rsidR="00C61C4B" w:rsidRDefault="00C61C4B" w:rsidP="00C87A46">
      <w:pPr>
        <w:ind w:left="1440"/>
      </w:pPr>
      <w:r>
        <w:t>temperature”</w:t>
      </w:r>
      <w:r w:rsidR="00CC4C37">
        <w:t>.  In order for a substance to start burning, heat energy is required.  Once the fire has started, it usually produces enough energy by itself to maintain the fire.  Substances with a high kindling temperature require sustained heating before they will start to burn, such as coal.  Substances with a low kindling temperature ignite very easily, such as gasoline.</w:t>
      </w:r>
    </w:p>
    <w:p w:rsidR="00CC4C37" w:rsidRDefault="00CC4C37" w:rsidP="00CC4C37"/>
    <w:p w:rsidR="00CC4C37" w:rsidRDefault="00CC4C37" w:rsidP="00CC4C37"/>
    <w:p w:rsidR="00CC4C37" w:rsidRDefault="00CC4C37" w:rsidP="00CC4C37">
      <w:r>
        <w:rPr>
          <w:b/>
        </w:rPr>
        <w:t>Classes of Fire</w:t>
      </w:r>
    </w:p>
    <w:p w:rsidR="00CC4C37" w:rsidRDefault="00CC4C37" w:rsidP="00CC4C37"/>
    <w:p w:rsidR="00CC4C37" w:rsidRDefault="00460EFE" w:rsidP="00CC4C37">
      <w:r>
        <w:t>There are four</w:t>
      </w:r>
      <w:r w:rsidR="00CC4C37">
        <w:t xml:space="preserve"> main classes of fires; these classes are based on the type of fuel used.</w:t>
      </w:r>
      <w:r w:rsidR="00C87A46">
        <w:t xml:space="preserve">  Fire extinguishers are labeled based on the class of fire that they can be used on.  For example, a Class A fire extinguisher can only be used on a Class A fire, never on a Class C fire.</w:t>
      </w:r>
    </w:p>
    <w:p w:rsidR="00C87A46" w:rsidRDefault="00C87A46" w:rsidP="00CC4C37"/>
    <w:p w:rsidR="00460EFE" w:rsidRDefault="00C87A46" w:rsidP="00460EFE">
      <w:pPr>
        <w:numPr>
          <w:ilvl w:val="0"/>
          <w:numId w:val="2"/>
        </w:numPr>
      </w:pPr>
      <w:r>
        <w:rPr>
          <w:b/>
        </w:rPr>
        <w:t>Class A</w:t>
      </w:r>
      <w:r>
        <w:tab/>
      </w:r>
      <w:r>
        <w:rPr>
          <w:b/>
        </w:rPr>
        <w:t>Ordinary Combustible Fires</w:t>
      </w:r>
    </w:p>
    <w:p w:rsidR="00460EFE" w:rsidRDefault="00460EFE" w:rsidP="00460EFE">
      <w:pPr>
        <w:numPr>
          <w:ilvl w:val="1"/>
          <w:numId w:val="2"/>
        </w:numPr>
      </w:pPr>
      <w:r>
        <w:t>Most common type of fire</w:t>
      </w:r>
    </w:p>
    <w:p w:rsidR="00460EFE" w:rsidRDefault="00460EFE" w:rsidP="00460EFE">
      <w:pPr>
        <w:numPr>
          <w:ilvl w:val="1"/>
          <w:numId w:val="2"/>
        </w:numPr>
      </w:pPr>
      <w:r>
        <w:t>Fuel is materials such as wood, paper or textiles</w:t>
      </w:r>
    </w:p>
    <w:p w:rsidR="00460EFE" w:rsidRDefault="00F10BE5" w:rsidP="00460EFE">
      <w:pPr>
        <w:numPr>
          <w:ilvl w:val="1"/>
          <w:numId w:val="2"/>
        </w:numPr>
      </w:pPr>
      <w:r>
        <w:t>Water type extinguisher used to lower the amount of heat present</w:t>
      </w:r>
    </w:p>
    <w:p w:rsidR="00F10BE5" w:rsidRPr="00460EFE" w:rsidRDefault="00F10BE5" w:rsidP="00460EFE">
      <w:pPr>
        <w:numPr>
          <w:ilvl w:val="1"/>
          <w:numId w:val="2"/>
        </w:numPr>
      </w:pPr>
      <w:r>
        <w:t>Class B and C type extinguishers will also work to put out Class A fires</w:t>
      </w:r>
    </w:p>
    <w:p w:rsidR="00C87A46" w:rsidRPr="00F10BE5" w:rsidRDefault="00C87A46" w:rsidP="00C87A46">
      <w:pPr>
        <w:numPr>
          <w:ilvl w:val="0"/>
          <w:numId w:val="2"/>
        </w:numPr>
      </w:pPr>
      <w:r>
        <w:rPr>
          <w:b/>
        </w:rPr>
        <w:lastRenderedPageBreak/>
        <w:t>Class B</w:t>
      </w:r>
      <w:r>
        <w:rPr>
          <w:b/>
        </w:rPr>
        <w:tab/>
        <w:t>Flammable Liquid Fires</w:t>
      </w:r>
    </w:p>
    <w:p w:rsidR="00F10BE5" w:rsidRDefault="00F10BE5" w:rsidP="00F10BE5">
      <w:pPr>
        <w:numPr>
          <w:ilvl w:val="1"/>
          <w:numId w:val="2"/>
        </w:numPr>
      </w:pPr>
      <w:r>
        <w:t>Fuels such as gasoline, grease, oil or paint</w:t>
      </w:r>
    </w:p>
    <w:p w:rsidR="00F10BE5" w:rsidRDefault="00F10BE5" w:rsidP="00F10BE5">
      <w:pPr>
        <w:numPr>
          <w:ilvl w:val="1"/>
          <w:numId w:val="2"/>
        </w:numPr>
      </w:pPr>
      <w:r>
        <w:t>Dry chemical or foam type fire extinguishers used to smother the fi</w:t>
      </w:r>
      <w:r w:rsidR="00381443">
        <w:t>re by removing the oxygen</w:t>
      </w:r>
    </w:p>
    <w:p w:rsidR="00F10BE5" w:rsidRDefault="00F10BE5" w:rsidP="00F10BE5">
      <w:pPr>
        <w:numPr>
          <w:ilvl w:val="1"/>
          <w:numId w:val="2"/>
        </w:numPr>
      </w:pPr>
      <w:r>
        <w:t>Never use a Class A fire extinguisher as most liquid fuels will float on top of the water and spread the fire to a larger area</w:t>
      </w:r>
    </w:p>
    <w:p w:rsidR="00F10BE5" w:rsidRPr="00C87A46" w:rsidRDefault="00F10BE5" w:rsidP="00F10BE5">
      <w:pPr>
        <w:ind w:left="1080"/>
      </w:pPr>
    </w:p>
    <w:p w:rsidR="00C87A46" w:rsidRPr="00F10BE5" w:rsidRDefault="00C87A46" w:rsidP="00C87A46">
      <w:pPr>
        <w:numPr>
          <w:ilvl w:val="0"/>
          <w:numId w:val="2"/>
        </w:numPr>
      </w:pPr>
      <w:r>
        <w:rPr>
          <w:b/>
        </w:rPr>
        <w:t>Class C</w:t>
      </w:r>
      <w:r>
        <w:rPr>
          <w:b/>
        </w:rPr>
        <w:tab/>
        <w:t>Electrical Fires</w:t>
      </w:r>
    </w:p>
    <w:p w:rsidR="00F10BE5" w:rsidRDefault="00F10BE5" w:rsidP="00F10BE5">
      <w:pPr>
        <w:numPr>
          <w:ilvl w:val="1"/>
          <w:numId w:val="2"/>
        </w:numPr>
      </w:pPr>
      <w:r>
        <w:t>Any fire that involves a piece of electrical equipment and where electricity is present</w:t>
      </w:r>
    </w:p>
    <w:p w:rsidR="00F10BE5" w:rsidRDefault="00F10BE5" w:rsidP="00F10BE5">
      <w:pPr>
        <w:numPr>
          <w:ilvl w:val="1"/>
          <w:numId w:val="2"/>
        </w:numPr>
      </w:pPr>
      <w:r>
        <w:t>Carbon dioxide or dry chemical fire extinguishers used to smother the fi</w:t>
      </w:r>
      <w:r w:rsidR="00381443">
        <w:t>re by removing the oxygen</w:t>
      </w:r>
    </w:p>
    <w:p w:rsidR="00F10BE5" w:rsidRDefault="00F10BE5" w:rsidP="00F10BE5">
      <w:pPr>
        <w:numPr>
          <w:ilvl w:val="1"/>
          <w:numId w:val="2"/>
        </w:numPr>
      </w:pPr>
      <w:r>
        <w:t>Never use a Class A fire extinguisher because water conducts electricity</w:t>
      </w:r>
    </w:p>
    <w:p w:rsidR="00F10BE5" w:rsidRDefault="00F10BE5" w:rsidP="00F10BE5">
      <w:pPr>
        <w:numPr>
          <w:ilvl w:val="1"/>
          <w:numId w:val="2"/>
        </w:numPr>
      </w:pPr>
      <w:r>
        <w:t>Never use a Class B fire extinguisher because the foam type contains water</w:t>
      </w:r>
    </w:p>
    <w:p w:rsidR="00F10BE5" w:rsidRPr="00C87A46" w:rsidRDefault="00F10BE5" w:rsidP="00F10BE5">
      <w:pPr>
        <w:ind w:left="1080"/>
      </w:pPr>
    </w:p>
    <w:p w:rsidR="00C87A46" w:rsidRPr="00F10BE5" w:rsidRDefault="00C87A46" w:rsidP="00C87A46">
      <w:pPr>
        <w:numPr>
          <w:ilvl w:val="0"/>
          <w:numId w:val="2"/>
        </w:numPr>
      </w:pPr>
      <w:r>
        <w:rPr>
          <w:b/>
        </w:rPr>
        <w:t>Class D</w:t>
      </w:r>
      <w:r>
        <w:rPr>
          <w:b/>
        </w:rPr>
        <w:tab/>
        <w:t>Combustible Metal Fires</w:t>
      </w:r>
    </w:p>
    <w:p w:rsidR="00F10BE5" w:rsidRDefault="00F10BE5" w:rsidP="00F10BE5">
      <w:pPr>
        <w:numPr>
          <w:ilvl w:val="1"/>
          <w:numId w:val="2"/>
        </w:numPr>
      </w:pPr>
      <w:r>
        <w:t>Fires involving magnesium, aluminum, zinc, zirconium, lithium, potassium or metal hydrides</w:t>
      </w:r>
    </w:p>
    <w:p w:rsidR="00F10BE5" w:rsidRDefault="00F10BE5" w:rsidP="00F10BE5">
      <w:pPr>
        <w:numPr>
          <w:ilvl w:val="1"/>
          <w:numId w:val="2"/>
        </w:numPr>
      </w:pPr>
      <w:r>
        <w:t>Dry powder fire extinguisher (soda-ash, sodium chloride granules and graphite powder, copper powder)</w:t>
      </w:r>
    </w:p>
    <w:p w:rsidR="00F10BE5" w:rsidRDefault="00F10BE5" w:rsidP="00F10BE5"/>
    <w:p w:rsidR="00F10BE5" w:rsidRDefault="00F10BE5" w:rsidP="00F10BE5"/>
    <w:p w:rsidR="00F10BE5" w:rsidRDefault="00F10BE5" w:rsidP="00F10BE5">
      <w:r>
        <w:rPr>
          <w:b/>
        </w:rPr>
        <w:t>Fire Extinguishers</w:t>
      </w:r>
    </w:p>
    <w:p w:rsidR="00F10BE5" w:rsidRDefault="00F10BE5" w:rsidP="00F10BE5"/>
    <w:p w:rsidR="009D2D74" w:rsidRPr="00F10BE5" w:rsidRDefault="00F10BE5" w:rsidP="00F10BE5">
      <w:r>
        <w:t xml:space="preserve">Fire extinguishers </w:t>
      </w:r>
      <w:r w:rsidR="00437EF2">
        <w:t>can be purchased as either single class type extinguishers, or more commonly as a multi-class (ABC) type extinguisher.  There is no multi-class type extinguisher that includes Class D.</w:t>
      </w:r>
    </w:p>
    <w:sectPr w:rsidR="009D2D74" w:rsidRPr="00F10B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C29"/>
    <w:multiLevelType w:val="hybridMultilevel"/>
    <w:tmpl w:val="D5443C86"/>
    <w:lvl w:ilvl="0" w:tplc="6A34AA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40D1C"/>
    <w:multiLevelType w:val="hybridMultilevel"/>
    <w:tmpl w:val="EC3C3976"/>
    <w:lvl w:ilvl="0" w:tplc="CA54A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C61C4B"/>
    <w:rsid w:val="00381443"/>
    <w:rsid w:val="00437EF2"/>
    <w:rsid w:val="00460EFE"/>
    <w:rsid w:val="009D2D74"/>
    <w:rsid w:val="00C61C4B"/>
    <w:rsid w:val="00C87A46"/>
    <w:rsid w:val="00CC4C37"/>
    <w:rsid w:val="00D044EE"/>
    <w:rsid w:val="00F10BE5"/>
    <w:rsid w:val="00F4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F44E15"/>
    <w:pPr>
      <w:widowControl w:val="0"/>
      <w:shd w:val="clear" w:color="auto" w:fill="FFFFFF"/>
      <w:autoSpaceDE w:val="0"/>
      <w:autoSpaceDN w:val="0"/>
      <w:adjustRightInd w:val="0"/>
      <w:spacing w:line="288" w:lineRule="exact"/>
      <w:ind w:left="122"/>
      <w:jc w:val="center"/>
    </w:pPr>
    <w:rPr>
      <w:color w:val="212121"/>
      <w:spacing w:val="10"/>
      <w:position w:val="-5"/>
      <w:szCs w:val="4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2/20/Fire_triangle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SAFETY</vt:lpstr>
    </vt:vector>
  </TitlesOfParts>
  <Company> </Company>
  <LinksUpToDate>false</LinksUpToDate>
  <CharactersWithSpaces>2567</CharactersWithSpaces>
  <SharedDoc>false</SharedDoc>
  <HLinks>
    <vt:vector size="6" baseType="variant"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http://upload.wikimedia.org/wikipedia/commons/2/20/Fire_triangle.svg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SAFETY</dc:title>
  <dc:subject/>
  <dc:creator>Mark &amp; Kara Hunter</dc:creator>
  <cp:keywords/>
  <dc:description/>
  <cp:lastModifiedBy>Schools in SD57</cp:lastModifiedBy>
  <cp:revision>2</cp:revision>
  <dcterms:created xsi:type="dcterms:W3CDTF">2010-01-28T18:02:00Z</dcterms:created>
  <dcterms:modified xsi:type="dcterms:W3CDTF">2010-01-28T18:02:00Z</dcterms:modified>
</cp:coreProperties>
</file>